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863" w14:textId="77777777" w:rsidR="0014099B" w:rsidRDefault="0014099B" w:rsidP="00827F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4C7E1" w14:textId="328AC93A" w:rsidR="00827FC5" w:rsidRPr="00CF5CC7" w:rsidRDefault="00827FC5" w:rsidP="00827F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 xml:space="preserve">Izjava </w:t>
      </w:r>
      <w:r w:rsidR="00F54BE7">
        <w:rPr>
          <w:rFonts w:ascii="Times New Roman" w:eastAsia="Times New Roman" w:hAnsi="Times New Roman" w:cs="Times New Roman"/>
          <w:b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a o istinitosti podataka, izbjegavanju dvostrukog financiranja i ispunjavanju preduvjeta za sudjelovanje u postupku dodjele</w:t>
      </w:r>
    </w:p>
    <w:p w14:paraId="58A4DC34" w14:textId="77777777" w:rsidR="00827FC5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08C15" w14:textId="73B54548" w:rsidR="00827FC5" w:rsidRPr="00CF5CC7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Ja, dolje potpisani, kao osoba ovlaštena za zastupanje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a,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 da su podaci sadržani u dokumentaciji</w:t>
      </w:r>
      <w:r w:rsidRPr="00CF5CC7">
        <w:rPr>
          <w:rFonts w:ascii="Times New Roman" w:hAnsi="Times New Roman" w:cs="Times New Roman"/>
          <w:sz w:val="24"/>
          <w:szCs w:val="24"/>
        </w:rPr>
        <w:t xml:space="preserve">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projektnog prijedloga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0C3">
        <w:rPr>
          <w:rFonts w:ascii="Times New Roman" w:eastAsia="Times New Roman" w:hAnsi="Times New Roman" w:cs="Times New Roman"/>
          <w:sz w:val="24"/>
          <w:szCs w:val="24"/>
          <w:highlight w:val="lightGray"/>
        </w:rPr>
        <w:t>&lt; umetnuti  naziv &gt;</w:t>
      </w:r>
      <w:r w:rsidRPr="00011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postupku dodjele bespovratnih sredstava </w:t>
      </w:r>
      <w:r w:rsidRPr="000110C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Dostupnost kvalitetne skrbi za djecu u lokalnim zajednicama kroz poboljšanje materijalnih uvjeta u dječjim vrtićima“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istiniti i točni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2AEF9F" w14:textId="77777777" w:rsidR="00827FC5" w:rsidRPr="00CF5CC7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7997B" w14:textId="255A7DD9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 da predloženi prihvatljivi troškovi (izdaci) nisu prethodno (su)financirani bespovratnim sredstvima, niti da će isti troškovi (izdatci), neovisno o okolnostima, biti dvaput financirani iz javnih izvora, uključujući i proračun Europske unije.</w:t>
      </w:r>
    </w:p>
    <w:p w14:paraId="6F07BAC1" w14:textId="05DE17DD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potvrđujem da su na strani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niti dolje spominjane osobe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ne nalaze niti u jednoj od situacija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946B5D" w14:textId="649E65AD" w:rsidR="00827FC5" w:rsidRPr="009235F4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35F4">
        <w:rPr>
          <w:rFonts w:ascii="Times New Roman" w:hAnsi="Times New Roman" w:cs="Times New Roman"/>
          <w:sz w:val="24"/>
          <w:szCs w:val="24"/>
        </w:rPr>
        <w:t xml:space="preserve">da je nad </w:t>
      </w:r>
      <w:r w:rsidR="00F54BE7" w:rsidRPr="009235F4">
        <w:rPr>
          <w:rFonts w:ascii="Times New Roman" w:eastAsia="Times New Roman" w:hAnsi="Times New Roman" w:cs="Times New Roman"/>
          <w:sz w:val="24"/>
          <w:szCs w:val="24"/>
        </w:rPr>
        <w:t>Partnero</w:t>
      </w:r>
      <w:r w:rsidRPr="009235F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9235F4">
        <w:rPr>
          <w:rFonts w:ascii="Times New Roman" w:hAnsi="Times New Roman" w:cs="Times New Roman"/>
          <w:sz w:val="24"/>
          <w:szCs w:val="24"/>
        </w:rPr>
        <w:t xml:space="preserve">podnesen </w:t>
      </w:r>
      <w:r w:rsidRPr="009235F4">
        <w:rPr>
          <w:rFonts w:ascii="Times New Roman" w:hAnsi="Times New Roman" w:cs="Times New Roman"/>
          <w:b/>
          <w:sz w:val="24"/>
          <w:szCs w:val="24"/>
        </w:rPr>
        <w:t>prijedlog za otvaranje predstečajnog ili stečajnog postupka</w:t>
      </w:r>
      <w:r w:rsidRPr="009235F4">
        <w:rPr>
          <w:rFonts w:ascii="Times New Roman" w:hAnsi="Times New Roman" w:cs="Times New Roman"/>
          <w:sz w:val="24"/>
          <w:szCs w:val="24"/>
        </w:rPr>
        <w:t xml:space="preserve">; pokrenut </w:t>
      </w:r>
      <w:r w:rsidRPr="009235F4">
        <w:rPr>
          <w:rFonts w:ascii="Times New Roman" w:hAnsi="Times New Roman" w:cs="Times New Roman"/>
          <w:b/>
          <w:sz w:val="24"/>
          <w:szCs w:val="24"/>
        </w:rPr>
        <w:t>prethodni postupak</w:t>
      </w:r>
      <w:r w:rsidRPr="009235F4">
        <w:rPr>
          <w:rFonts w:ascii="Times New Roman" w:hAnsi="Times New Roman" w:cs="Times New Roman"/>
          <w:sz w:val="24"/>
          <w:szCs w:val="24"/>
        </w:rPr>
        <w:t xml:space="preserve"> radi utvrđivanja pretpostavki za otvaranje stečajnog postupka; </w:t>
      </w:r>
      <w:r w:rsidRPr="009235F4">
        <w:rPr>
          <w:rFonts w:ascii="Times New Roman" w:hAnsi="Times New Roman" w:cs="Times New Roman"/>
          <w:b/>
          <w:sz w:val="24"/>
          <w:szCs w:val="24"/>
        </w:rPr>
        <w:t>otvoren predstečajni ili stečajni postupak</w:t>
      </w:r>
      <w:r w:rsidRPr="009235F4">
        <w:rPr>
          <w:rFonts w:ascii="Times New Roman" w:hAnsi="Times New Roman" w:cs="Times New Roman"/>
          <w:sz w:val="24"/>
          <w:szCs w:val="24"/>
        </w:rPr>
        <w:t xml:space="preserve">, ispunjeni uvjeti za pokretanje ili je pokrenut </w:t>
      </w:r>
      <w:r w:rsidRPr="009235F4">
        <w:rPr>
          <w:rFonts w:ascii="Times New Roman" w:hAnsi="Times New Roman" w:cs="Times New Roman"/>
          <w:b/>
          <w:sz w:val="24"/>
          <w:szCs w:val="24"/>
        </w:rPr>
        <w:t>postupak likvidacije</w:t>
      </w:r>
      <w:r w:rsidRPr="009235F4">
        <w:rPr>
          <w:rFonts w:ascii="Times New Roman" w:hAnsi="Times New Roman" w:cs="Times New Roman"/>
          <w:sz w:val="24"/>
          <w:szCs w:val="24"/>
        </w:rPr>
        <w:t xml:space="preserve"> (po službenoj dužnosti ili po prijedlogu); podnesen prijedlog za otvaranje </w:t>
      </w:r>
      <w:r w:rsidRPr="009235F4">
        <w:rPr>
          <w:rFonts w:ascii="Times New Roman" w:hAnsi="Times New Roman" w:cs="Times New Roman"/>
          <w:b/>
          <w:sz w:val="24"/>
          <w:szCs w:val="24"/>
        </w:rPr>
        <w:t>postupka izvanredne uprave</w:t>
      </w:r>
      <w:r w:rsidRPr="009235F4">
        <w:rPr>
          <w:rFonts w:ascii="Times New Roman" w:hAnsi="Times New Roman" w:cs="Times New Roman"/>
          <w:sz w:val="24"/>
          <w:szCs w:val="24"/>
        </w:rPr>
        <w:t xml:space="preserve">; da njime upravlja </w:t>
      </w:r>
      <w:r w:rsidRPr="009235F4">
        <w:rPr>
          <w:rFonts w:ascii="Times New Roman" w:hAnsi="Times New Roman" w:cs="Times New Roman"/>
          <w:b/>
          <w:sz w:val="24"/>
          <w:szCs w:val="24"/>
        </w:rPr>
        <w:t>osoba postavljena od strane nadležnog suda</w:t>
      </w:r>
      <w:r w:rsidRPr="009235F4">
        <w:rPr>
          <w:rFonts w:ascii="Times New Roman" w:hAnsi="Times New Roman" w:cs="Times New Roman"/>
          <w:sz w:val="24"/>
          <w:szCs w:val="24"/>
        </w:rPr>
        <w:t xml:space="preserve"> ili je pokrenut postupak nadležnog suda za postavljanje osobe koja će njime upravljati; da je u </w:t>
      </w:r>
      <w:r w:rsidRPr="009235F4">
        <w:rPr>
          <w:rFonts w:ascii="Times New Roman" w:hAnsi="Times New Roman" w:cs="Times New Roman"/>
          <w:b/>
          <w:sz w:val="24"/>
          <w:szCs w:val="24"/>
        </w:rPr>
        <w:t>nagodbi s vjerovnicima</w:t>
      </w:r>
      <w:r w:rsidRPr="009235F4">
        <w:rPr>
          <w:rFonts w:ascii="Times New Roman" w:hAnsi="Times New Roman" w:cs="Times New Roman"/>
          <w:sz w:val="24"/>
          <w:szCs w:val="24"/>
        </w:rPr>
        <w:t xml:space="preserve"> ili je pokrenut postupak nagodbe s vjerovnicima; da je </w:t>
      </w:r>
      <w:r w:rsidRPr="009235F4">
        <w:rPr>
          <w:rFonts w:ascii="Times New Roman" w:hAnsi="Times New Roman" w:cs="Times New Roman"/>
          <w:b/>
          <w:sz w:val="24"/>
          <w:szCs w:val="24"/>
        </w:rPr>
        <w:t>obustavio poslovne djelatnosti</w:t>
      </w:r>
      <w:r w:rsidRPr="009235F4">
        <w:rPr>
          <w:rFonts w:ascii="Times New Roman" w:hAnsi="Times New Roman" w:cs="Times New Roman"/>
          <w:sz w:val="24"/>
          <w:szCs w:val="24"/>
        </w:rPr>
        <w:t xml:space="preserve">, ili da se nalazi u postupku koji su, prema propisima države njegova sjedišta ili </w:t>
      </w:r>
      <w:proofErr w:type="spellStart"/>
      <w:r w:rsidRPr="009235F4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9235F4">
        <w:rPr>
          <w:rFonts w:ascii="Times New Roman" w:hAnsi="Times New Roman" w:cs="Times New Roman"/>
          <w:sz w:val="24"/>
          <w:szCs w:val="24"/>
        </w:rPr>
        <w:t xml:space="preserve"> kojima se regulira pitanje </w:t>
      </w:r>
      <w:proofErr w:type="spellStart"/>
      <w:r w:rsidRPr="009235F4">
        <w:rPr>
          <w:rFonts w:ascii="Times New Roman" w:hAnsi="Times New Roman" w:cs="Times New Roman"/>
          <w:sz w:val="24"/>
          <w:szCs w:val="24"/>
        </w:rPr>
        <w:t>insolvencijskog</w:t>
      </w:r>
      <w:proofErr w:type="spellEnd"/>
      <w:r w:rsidRPr="009235F4">
        <w:rPr>
          <w:rFonts w:ascii="Times New Roman" w:hAnsi="Times New Roman" w:cs="Times New Roman"/>
          <w:sz w:val="24"/>
          <w:szCs w:val="24"/>
        </w:rPr>
        <w:t xml:space="preserve"> prava, slični nekom od prethodno navedenih postupaka;</w:t>
      </w:r>
    </w:p>
    <w:p w14:paraId="56E77BF7" w14:textId="77777777" w:rsidR="00827FC5" w:rsidRPr="00CF5CC7" w:rsidRDefault="00827FC5" w:rsidP="00827FC5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C54B79" w14:textId="0FCE9482" w:rsidR="00827FC5" w:rsidRPr="00527861" w:rsidRDefault="00527861" w:rsidP="00527861">
      <w:pPr>
        <w:pStyle w:val="Defaul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Cs w:val="24"/>
          <w:lang w:eastAsia="en-US"/>
        </w:rPr>
        <w:t>u</w:t>
      </w:r>
      <w:r w:rsidR="00C90C1D"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slučaju ako je </w:t>
      </w:r>
      <w:r>
        <w:rPr>
          <w:rFonts w:ascii="Times New Roman" w:hAnsi="Times New Roman" w:cs="Times New Roman"/>
          <w:color w:val="auto"/>
          <w:szCs w:val="24"/>
          <w:lang w:eastAsia="en-US"/>
        </w:rPr>
        <w:t>partner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ili osoba ovlaštena po zakonu za zastupanje </w:t>
      </w:r>
      <w:r>
        <w:rPr>
          <w:rFonts w:ascii="Times New Roman" w:hAnsi="Times New Roman" w:cs="Times New Roman"/>
          <w:color w:val="auto"/>
          <w:szCs w:val="24"/>
          <w:lang w:eastAsia="en-US"/>
        </w:rPr>
        <w:t>partnera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(osobe koja je član upravnog, upravljačkog ili nadzornog tijela ili ima ovlasti zastupanja, donošenja odluka ili nadzora toga gospodarskog subjekta) pravomoćno osuđena za bilo koje od sljedećih kaznenih djela: sudjelovanje u zločinačkoj organizaciji, na temelju članka 328. (zločinačko udruženje) i članka 329. (počinjenje kaznenog djela u sastavu zločinačkog udruženja), članka 98. (financiranje terorizma) i članka 265. (pranje novca), članka 106. (trgovanje ljudima), korupciju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utjecajem), iz Kaznenog zakona (NN 125/11, 144/12, 56/15, 61/15, 101/17, 118/18, 126/19, 84/21, 114/22, 114/23, 36/24</w:t>
      </w:r>
      <w:r w:rsidR="00D45F83">
        <w:rPr>
          <w:rFonts w:ascii="Times New Roman" w:hAnsi="Times New Roman" w:cs="Times New Roman"/>
          <w:color w:val="auto"/>
          <w:szCs w:val="24"/>
          <w:lang w:eastAsia="en-US"/>
        </w:rPr>
        <w:t>, 136/25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>) odnosno države čiji je državljanin osoba ovlaštena po zakonu za njihovo zastupanje;</w:t>
      </w:r>
    </w:p>
    <w:p w14:paraId="1773EC77" w14:textId="77777777" w:rsidR="00527861" w:rsidRPr="00527861" w:rsidRDefault="00527861" w:rsidP="00527861">
      <w:pPr>
        <w:pStyle w:val="Default"/>
        <w:ind w:left="720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</w:p>
    <w:p w14:paraId="67ED5C36" w14:textId="030E2729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da je</w:t>
      </w:r>
      <w:r w:rsidRPr="00CF5C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/osobe ovlaštene po zakonu za zastupanje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275C2">
        <w:rPr>
          <w:rFonts w:ascii="Times New Roman" w:eastAsia="Times New Roman" w:hAnsi="Times New Roman" w:cs="Times New Roman"/>
          <w:sz w:val="24"/>
          <w:szCs w:val="24"/>
        </w:rPr>
        <w:t xml:space="preserve">pravomoćno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proglašen/e krivim/a zbog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</w:t>
      </w:r>
      <w:r w:rsidR="001814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814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7F77C2E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3AE28" w14:textId="37BFA91B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nije ispunio obvezu isplate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(npr. doprinosi za zdravstveno ili mirovinsko osiguranje) ili plaćanja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u kojoj će se provoditi Ugovor o dodjeli bespovratnih sredstava i u skladu s propisima države poslovnog </w:t>
      </w:r>
      <w:proofErr w:type="spellStart"/>
      <w:r w:rsidRPr="00CF5CC7">
        <w:rPr>
          <w:rFonts w:ascii="Times New Roman" w:eastAsia="Times New Roman" w:hAnsi="Times New Roman" w:cs="Times New Roman"/>
          <w:sz w:val="24"/>
          <w:szCs w:val="24"/>
        </w:rPr>
        <w:t>nastana</w:t>
      </w:r>
      <w:proofErr w:type="spellEnd"/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(ako oni nemaju poslovni </w:t>
      </w:r>
      <w:proofErr w:type="spellStart"/>
      <w:r w:rsidRPr="00CF5CC7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Republici Hrvatskoj). U pogledu ove točke, smatra se prihvatljivim 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nije udovoljio spomenutim obvezama, ako mu, </w:t>
      </w:r>
      <w:r w:rsidRPr="00CF5CC7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CF5CC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14:paraId="671CE5E8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CEA05" w14:textId="5DE910A3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sredstava, odnosno 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pokušao pribaviti povjerljive informacije ili na nepropisan način utjecati na postupak odabira tijekom ovog ili prijašnjih Poziva na dostavu projektnih prijedloga;</w:t>
      </w:r>
    </w:p>
    <w:p w14:paraId="369A9B82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44C8DF6" w14:textId="21024530" w:rsidR="00827FC5" w:rsidRPr="00CF5CC7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D24FA4">
        <w:rPr>
          <w:rFonts w:ascii="Times New Roman" w:eastAsia="Times New Roman" w:hAnsi="Times New Roman" w:cs="Times New Roman"/>
          <w:sz w:val="24"/>
          <w:szCs w:val="24"/>
        </w:rPr>
        <w:t xml:space="preserve"> nije izvršio povrat sredstava prema odluci Ministarstva demografije i useljeništva ili mu je naplaćeno jamstvo za izvršenje ugovornih obveza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EEF7FF" w14:textId="77777777" w:rsidR="00827FC5" w:rsidRPr="000110C3" w:rsidRDefault="00827FC5" w:rsidP="0082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CE57A" w14:textId="6E42DA19" w:rsidR="00827FC5" w:rsidRPr="00CF5CC7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dostavio lažne informacije  u sklopu projektnog prijedloga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EC4C1D" w14:textId="77777777" w:rsidR="00827FC5" w:rsidRPr="00CF5CC7" w:rsidRDefault="00827FC5" w:rsidP="0082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0E9B9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A9D7B" w14:textId="6EB4B605" w:rsidR="00827FC5" w:rsidRPr="00CF5CC7" w:rsidRDefault="00827FC5" w:rsidP="00A04698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Potvrđujem da se </w:t>
      </w:r>
      <w:r w:rsidR="00F54BE7">
        <w:rPr>
          <w:rFonts w:ascii="Times New Roman" w:eastAsia="Times New Roman" w:hAnsi="Times New Roman" w:cs="Times New Roman"/>
          <w:b/>
          <w:bCs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0102225"/>
      <w:r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odabrati:</w:t>
      </w:r>
      <w:r w:rsidRPr="00827FC5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 smatra/ne smatra&gt;  </w:t>
      </w:r>
      <w:bookmarkEnd w:id="0"/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javnim ili sektorskim naručiteljem u smislu važećeg Zakona o javnoj nabavi. </w:t>
      </w:r>
    </w:p>
    <w:p w14:paraId="32887CC2" w14:textId="27BBBD69" w:rsidR="00827FC5" w:rsidRPr="00CF5CC7" w:rsidRDefault="00F54BE7" w:rsidP="00827F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potvrđuje da se obvezuje iz vlastitih sredstva osigurati:</w:t>
      </w:r>
    </w:p>
    <w:p w14:paraId="3926E8BB" w14:textId="77777777" w:rsidR="00827FC5" w:rsidRPr="00CF5CC7" w:rsidRDefault="00827FC5" w:rsidP="00827FC5">
      <w:pPr>
        <w:pStyle w:val="Odlomakpopisa"/>
        <w:numPr>
          <w:ilvl w:val="0"/>
          <w:numId w:val="4"/>
        </w:numPr>
        <w:spacing w:after="0" w:line="278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CF5CC7">
        <w:rPr>
          <w:rFonts w:ascii="Times New Roman" w:hAnsi="Times New Roman" w:cs="Times New Roman"/>
          <w:sz w:val="24"/>
          <w:szCs w:val="24"/>
        </w:rPr>
        <w:t>sredstva za financiranje razlike između iznosa ukupnih prihvatljivih troškova projekta; te iznosa dodijeljenih financijskih sredstava</w:t>
      </w:r>
      <w:bookmarkStart w:id="1" w:name="_Hlk190106925"/>
      <w:r w:rsidRPr="00CF5CC7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14:paraId="24BB2800" w14:textId="77777777" w:rsidR="00827FC5" w:rsidRPr="00CF5CC7" w:rsidRDefault="00827FC5" w:rsidP="00827FC5">
      <w:pPr>
        <w:pStyle w:val="Odlomakpopisa"/>
        <w:numPr>
          <w:ilvl w:val="0"/>
          <w:numId w:val="4"/>
        </w:numPr>
        <w:spacing w:after="0" w:line="278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CF5CC7">
        <w:rPr>
          <w:rFonts w:ascii="Times New Roman" w:hAnsi="Times New Roman" w:cs="Times New Roman"/>
          <w:sz w:val="24"/>
          <w:szCs w:val="24"/>
        </w:rPr>
        <w:t>sredstva za financiranje ukupnih neprihvatljivih troškova projektnog prijedloga.</w:t>
      </w:r>
    </w:p>
    <w:p w14:paraId="3AFA4837" w14:textId="77777777" w:rsidR="00827FC5" w:rsidRPr="00CF5CC7" w:rsidRDefault="00827FC5" w:rsidP="00827FC5">
      <w:pPr>
        <w:pStyle w:val="Odlomakpopisa"/>
        <w:spacing w:after="0" w:line="278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2EB13302" w14:textId="7FF41A20" w:rsidR="00827FC5" w:rsidRPr="00CF5CC7" w:rsidRDefault="00F54BE7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potvrđuje da će provesti sljedeće projektne aktivnosti </w:t>
      </w:r>
      <w:r w:rsidR="00827FC5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="00827FC5"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</w:t>
      </w:r>
      <w:r w:rsidR="00827FC5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FCD5E9B" w14:textId="77777777" w:rsidR="00885AF8" w:rsidRPr="00684541" w:rsidRDefault="00885AF8" w:rsidP="00885AF8">
      <w:pPr>
        <w:pStyle w:val="Odlomakpopisa"/>
        <w:numPr>
          <w:ilvl w:val="0"/>
          <w:numId w:val="5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41">
        <w:rPr>
          <w:rFonts w:ascii="Times New Roman" w:hAnsi="Times New Roman" w:cs="Times New Roman"/>
          <w:sz w:val="24"/>
          <w:szCs w:val="24"/>
        </w:rPr>
        <w:t>opremanje i uređenje jednog postojećeg objekta ustanove za predškolski odgoj i obrazovanje edukativnim, povijesnim, kulturnim i kreativnim te sportskim sadržajima te sadržajima vezanim uz prirodu i zaštitu okoliša - OBAVEZNA AKTIVNOST</w:t>
      </w:r>
    </w:p>
    <w:p w14:paraId="04B35666" w14:textId="77777777" w:rsidR="00885AF8" w:rsidRPr="00684541" w:rsidRDefault="00885AF8" w:rsidP="00885AF8">
      <w:pPr>
        <w:pStyle w:val="Odlomakpopisa"/>
        <w:numPr>
          <w:ilvl w:val="0"/>
          <w:numId w:val="5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41">
        <w:rPr>
          <w:rFonts w:ascii="Times New Roman" w:hAnsi="Times New Roman" w:cs="Times New Roman"/>
          <w:sz w:val="24"/>
          <w:szCs w:val="24"/>
        </w:rPr>
        <w:t>opremanje i uređenje jednog postojećeg objekta ustanove za predškolski odgoj i obrazovanje ostalom opremom i materijalom za potrebe provedbe programa - NEOBAVEZNA AKTIVNOST</w:t>
      </w:r>
    </w:p>
    <w:p w14:paraId="6F0644B8" w14:textId="77777777" w:rsidR="00885AF8" w:rsidRPr="00684541" w:rsidRDefault="00885AF8" w:rsidP="00885AF8">
      <w:pPr>
        <w:pStyle w:val="Odlomakpopisa"/>
        <w:numPr>
          <w:ilvl w:val="0"/>
          <w:numId w:val="5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41">
        <w:rPr>
          <w:rFonts w:ascii="Times New Roman" w:hAnsi="Times New Roman" w:cs="Times New Roman"/>
          <w:sz w:val="24"/>
          <w:szCs w:val="24"/>
        </w:rPr>
        <w:t>promidžba i vidljivost - OBAVEZNA AKTIVNOST</w:t>
      </w:r>
    </w:p>
    <w:p w14:paraId="35870B0C" w14:textId="0211A907" w:rsidR="00827FC5" w:rsidRPr="00885AF8" w:rsidRDefault="00885AF8" w:rsidP="00885AF8">
      <w:pPr>
        <w:pStyle w:val="Odlomakpopisa"/>
        <w:numPr>
          <w:ilvl w:val="0"/>
          <w:numId w:val="5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41">
        <w:rPr>
          <w:rFonts w:ascii="Times New Roman" w:hAnsi="Times New Roman" w:cs="Times New Roman"/>
          <w:sz w:val="24"/>
          <w:szCs w:val="24"/>
        </w:rPr>
        <w:t>upravljanje projektom i administracija - NEOBAVEZNA AKTIVNOST</w:t>
      </w:r>
    </w:p>
    <w:p w14:paraId="7C05B51E" w14:textId="77777777" w:rsidR="009235F4" w:rsidRDefault="009235F4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bookmarkStart w:id="2" w:name="_Hlk128118088"/>
    </w:p>
    <w:p w14:paraId="18BF916C" w14:textId="6F2510E3" w:rsidR="00827FC5" w:rsidRPr="00CF5CC7" w:rsidRDefault="00F54BE7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="00827FC5"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potvrđuje sljedeće:  </w:t>
      </w:r>
    </w:p>
    <w:p w14:paraId="083A8958" w14:textId="77777777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projekt se provodi u potpunosti na teritoriju Republike Hrvatske;</w:t>
      </w:r>
    </w:p>
    <w:p w14:paraId="48B3B5C8" w14:textId="77777777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aktivnosti projekta u skladu su s prihvatljivim aktivnostima u okviru ovog Poziva;</w:t>
      </w:r>
    </w:p>
    <w:p w14:paraId="31519811" w14:textId="77777777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projekt u trenutku podnošenja projektnog prijedloga nije fizički niti financijski završen;</w:t>
      </w:r>
    </w:p>
    <w:p w14:paraId="224398EC" w14:textId="09C09A71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projekt ne smije završiti prije potpisa Ugovora o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dodjeli bespovratnih sredstava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;</w:t>
      </w:r>
    </w:p>
    <w:p w14:paraId="164E59EC" w14:textId="77777777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lastRenderedPageBreak/>
        <w:t>projekt je u skladu s odredbama svih relevantnih nacionalnih zakonodavnih akata, te u skladu sa specifičnim pravilima i zahtjevima primjenjivima na ovaj Poziv.</w:t>
      </w:r>
    </w:p>
    <w:p w14:paraId="1D5FB3C0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0B61AC23" w14:textId="50C08CEC" w:rsidR="00827FC5" w:rsidRPr="00CF5CC7" w:rsidRDefault="00F54BE7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="00827FC5"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potvrđuje da je vlasnik zemljišta i/ili nekretnine koja je predmet Projekta ili </w:t>
      </w:r>
      <w:r w:rsidR="00827FC5">
        <w:rPr>
          <w:rFonts w:ascii="Times New Roman" w:eastAsia="Cambria" w:hAnsi="Times New Roman" w:cs="Times New Roman"/>
          <w:b/>
          <w:iCs/>
          <w:sz w:val="24"/>
          <w:szCs w:val="24"/>
        </w:rPr>
        <w:t>može</w:t>
      </w:r>
      <w:r w:rsidR="00827FC5"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 dokazati pravni interes</w:t>
      </w:r>
      <w:r w:rsidR="00877C5E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</w:t>
      </w:r>
      <w:r w:rsidR="00877C5E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="00877C5E"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</w:t>
      </w:r>
      <w:r w:rsidR="00877C5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, ako je primjenjivo</w:t>
      </w:r>
      <w:r w:rsidR="00877C5E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877C5E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D15710A" w14:textId="52BA5A31" w:rsidR="00827FC5" w:rsidRPr="00CF5CC7" w:rsidRDefault="00F54BE7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="00827FC5"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se obvezuje  dostaviti sken dokaza u vidu sljedećih dokumenata:  </w:t>
      </w:r>
    </w:p>
    <w:p w14:paraId="7A9E5A8E" w14:textId="60EE028A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izvadak iz zemljišne knjige iz kojeg je vidljivo da je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nositelj prava građenja na zemljištu i/ili nekretnini bez upisanih prava trećih osoba, plombi, zabilježbi i predbilježbi koje bi mogle dovesti u pitanje vlasništvo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a ili realizaciju projekta. Ako postoji upisano pravo trećih osoba, plomba, zabilježba i predbilježba potrebno je dostaviti, zajedno s izvatkom iz zemljišne knjige, izjavu nositelja upisanog prava da navedeno pravo neće dovesti u pitanje vlasništvo ili realizaciju projekta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i/ili</w:t>
      </w:r>
    </w:p>
    <w:p w14:paraId="10ABD399" w14:textId="43B7BD1E" w:rsidR="00827FC5" w:rsidRPr="00827FC5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ugovor na temelju kojega je stekao pravo provedbe projektnih aktivnosti (u slučaju kad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nije vlasnik); ugovor treba biti potpisan i ovjeren kod javnog bilježnika te je potrebno dostaviti dokaz o vlasništvu potpisnika u vidu izvatka iz zemljišne knjige bez upisanih prava trećih osoba, plombi, zabilježbi i predbilježbi koje bi mogle dovesti u pitanje vlasništvo ili realizaciju projekta. Ako postoji upisano pravo trećih osoba, plomba, zabilježba i predbilježba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</w:t>
      </w:r>
      <w:r w:rsidRPr="00827FC5">
        <w:rPr>
          <w:rFonts w:ascii="Times New Roman" w:eastAsia="Cambria" w:hAnsi="Times New Roman" w:cs="Times New Roman"/>
          <w:bCs/>
          <w:iCs/>
          <w:sz w:val="24"/>
          <w:szCs w:val="24"/>
        </w:rPr>
        <w:t>potrebno je dostaviti, zajedno s izvatkom iz zemljišne knjige, izjavu nositelja upisanog prava da navedeno pravo neće dovesti u pitanje vlasništvo ili realizaciju projekta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i/</w:t>
      </w:r>
      <w:r w:rsidRPr="00827FC5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ili </w:t>
      </w:r>
    </w:p>
    <w:p w14:paraId="2AE14CB4" w14:textId="77777777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suglasnost nadležnog tijela s realizacijom projekta na predmetnom zemljištu i/ ili nekretnini te dokaz o vlasništvu od strane nadležnog tijela koje je izdalo suglasnost u vidu izvatka iz zemljišne knjige, bez upisanih prava trećih osoba, plombi, zabilježbi i predbilježbi koje bi mogle dovesti u pitanje vlasništvo ili realizaciju projekta. Ako postoji upisano pravo trećih osoba, plomba, zabilježba i predbilježba potrebno je dostaviti, zajedno s izvatkom iz zemljišne knjige, izjavu nositelja upisanog prava da navedeno pravo neće dovesti u pitanje vlasništvo ili realizaciju projekta.</w:t>
      </w:r>
    </w:p>
    <w:p w14:paraId="2048711B" w14:textId="56CE72CA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Potpisom ove Izjave </w:t>
      </w:r>
      <w:r w:rsidR="00F54BE7"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: </w:t>
      </w:r>
    </w:p>
    <w:p w14:paraId="1627D8E0" w14:textId="290F5A42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se obvezuje, u slučaju potrebe, dostaviti tražena dodatna pojašnjenja i/ili dokumentaciju vezane uz provjeru prijave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projektnog prijedloga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;</w:t>
      </w:r>
    </w:p>
    <w:p w14:paraId="11B7C878" w14:textId="4D066E77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529254D2" w14:textId="0CFE115F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se obvezuje, ukoliko se naknadno izmijenila situacija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a u odnosu na jednu ili više točaka navedenih u ovoj Izjavi, o tome odmah obavijestiti Ministarstvo demografije i useljeništva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putem Prijavitelja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188E0F09" w14:textId="77777777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0B07F18E" w14:textId="77777777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  <w:t>II. Izjava o partnerstvu [ako je primjenjivo]</w:t>
      </w:r>
    </w:p>
    <w:p w14:paraId="4ACA843D" w14:textId="63EC64CF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Potpisom ove Izjave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</w:t>
      </w:r>
      <w:bookmarkEnd w:id="2"/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400614" w14:textId="389FD7D8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a) da će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potpisati 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>sporazum o partnerstvu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u ime partnerstva;</w:t>
      </w:r>
    </w:p>
    <w:p w14:paraId="71361903" w14:textId="6E15FE71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b) u slučaju odabira projektnog prijedloga za financiranje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aktivno sudjelovati u provedbi projekta;</w:t>
      </w:r>
    </w:p>
    <w:p w14:paraId="436A6992" w14:textId="24FC7205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c) 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>Partner je odgovoran prema Prijavitelju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za provedbu projekta i obvezuje se da će ga provoditi u skladu sa svim važećim propisima;</w:t>
      </w:r>
    </w:p>
    <w:p w14:paraId="6460EC04" w14:textId="77777777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619B73D2" w14:textId="62C0EFA6" w:rsidR="00827FC5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e)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poštovati načela dobrog partnerstva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448FEFAF" w14:textId="77777777" w:rsidR="00C1264A" w:rsidRDefault="00C1264A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286129C8" w14:textId="77777777" w:rsidR="00827FC5" w:rsidRPr="00827FC5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3E9C60A" w14:textId="00E0231B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u svoje ime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potvrđujem da sam kao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kao osoba po zakonu ovlaštena za zastupanje </w:t>
      </w:r>
      <w:r w:rsidR="00F54BE7">
        <w:rPr>
          <w:rFonts w:ascii="Times New Roman" w:eastAsia="Times New Roman" w:hAnsi="Times New Roman" w:cs="Times New Roman"/>
          <w:i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svjestan da će se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u slučaju davanja lažne izjave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primijeniti odgovarajuće mjere.</w:t>
      </w:r>
    </w:p>
    <w:p w14:paraId="7A5F3509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29E72" w14:textId="33E399FC" w:rsidR="00827FC5" w:rsidRPr="00CF5CC7" w:rsidRDefault="00F54BE7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</w:t>
      </w:r>
      <w:r w:rsidR="00827FC5" w:rsidRPr="00CF5CC7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</w:t>
      </w:r>
    </w:p>
    <w:p w14:paraId="7B053EC5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61716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>Ime i prezime ovlaštene osobe:___________________________________</w:t>
      </w:r>
    </w:p>
    <w:p w14:paraId="02F062DD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D70C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Funkcija:____________________________________________________</w:t>
      </w:r>
    </w:p>
    <w:p w14:paraId="2DAC80D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7EDA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Datum i mjesto: ______________________________________________</w:t>
      </w:r>
    </w:p>
    <w:p w14:paraId="6FC5244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BC4CF" w14:textId="4B9E887B" w:rsidR="004529CB" w:rsidRPr="00827FC5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Potpis: _____________________  i pečat:__________________________  </w:t>
      </w:r>
    </w:p>
    <w:sectPr w:rsidR="004529CB" w:rsidRPr="00827F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9A74" w14:textId="77777777" w:rsidR="004128B3" w:rsidRDefault="004128B3" w:rsidP="00A57845">
      <w:pPr>
        <w:spacing w:after="0" w:line="240" w:lineRule="auto"/>
      </w:pPr>
      <w:r>
        <w:separator/>
      </w:r>
    </w:p>
  </w:endnote>
  <w:endnote w:type="continuationSeparator" w:id="0">
    <w:p w14:paraId="2A7F9200" w14:textId="77777777" w:rsidR="004128B3" w:rsidRDefault="004128B3" w:rsidP="00A5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93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E603AE" w14:textId="59F8D9F0" w:rsidR="00A57845" w:rsidRPr="00A57845" w:rsidRDefault="00A57845">
        <w:pPr>
          <w:pStyle w:val="Podnoje"/>
          <w:jc w:val="right"/>
          <w:rPr>
            <w:rFonts w:ascii="Times New Roman" w:hAnsi="Times New Roman" w:cs="Times New Roman"/>
          </w:rPr>
        </w:pPr>
        <w:r w:rsidRPr="00A57845">
          <w:rPr>
            <w:rFonts w:ascii="Times New Roman" w:hAnsi="Times New Roman" w:cs="Times New Roman"/>
          </w:rPr>
          <w:fldChar w:fldCharType="begin"/>
        </w:r>
        <w:r w:rsidRPr="00A57845">
          <w:rPr>
            <w:rFonts w:ascii="Times New Roman" w:hAnsi="Times New Roman" w:cs="Times New Roman"/>
          </w:rPr>
          <w:instrText>PAGE   \* MERGEFORMAT</w:instrText>
        </w:r>
        <w:r w:rsidRPr="00A57845">
          <w:rPr>
            <w:rFonts w:ascii="Times New Roman" w:hAnsi="Times New Roman" w:cs="Times New Roman"/>
          </w:rPr>
          <w:fldChar w:fldCharType="separate"/>
        </w:r>
        <w:r w:rsidRPr="00A57845">
          <w:rPr>
            <w:rFonts w:ascii="Times New Roman" w:hAnsi="Times New Roman" w:cs="Times New Roman"/>
          </w:rPr>
          <w:t>2</w:t>
        </w:r>
        <w:r w:rsidRPr="00A57845">
          <w:rPr>
            <w:rFonts w:ascii="Times New Roman" w:hAnsi="Times New Roman" w:cs="Times New Roman"/>
          </w:rPr>
          <w:fldChar w:fldCharType="end"/>
        </w:r>
      </w:p>
    </w:sdtContent>
  </w:sdt>
  <w:p w14:paraId="086A6BD9" w14:textId="77777777" w:rsidR="00A57845" w:rsidRDefault="00A578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BB32" w14:textId="77777777" w:rsidR="004128B3" w:rsidRDefault="004128B3" w:rsidP="00A57845">
      <w:pPr>
        <w:spacing w:after="0" w:line="240" w:lineRule="auto"/>
      </w:pPr>
      <w:r>
        <w:separator/>
      </w:r>
    </w:p>
  </w:footnote>
  <w:footnote w:type="continuationSeparator" w:id="0">
    <w:p w14:paraId="7882F3A9" w14:textId="77777777" w:rsidR="004128B3" w:rsidRDefault="004128B3" w:rsidP="00A5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A56" w14:textId="6B98B63A" w:rsidR="00A57845" w:rsidRDefault="00A57845" w:rsidP="00A57845">
    <w:pPr>
      <w:pStyle w:val="Zaglavlje"/>
      <w:jc w:val="center"/>
    </w:pPr>
    <w:r>
      <w:rPr>
        <w:noProof/>
      </w:rPr>
      <w:drawing>
        <wp:inline distT="0" distB="0" distL="0" distR="0" wp14:anchorId="5C93CC80" wp14:editId="2D19270A">
          <wp:extent cx="2458444" cy="514558"/>
          <wp:effectExtent l="0" t="0" r="0" b="0"/>
          <wp:docPr id="2021048278" name="Slika 2" descr="Slika na kojoj se prikazuje simbol, tekst, Fon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18587" name="Slika 2" descr="Slika na kojoj se prikazuje simbol, tekst, Font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444" cy="51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B6BA8" w14:textId="77777777" w:rsidR="00A57845" w:rsidRDefault="00A578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0BDA"/>
    <w:multiLevelType w:val="hybridMultilevel"/>
    <w:tmpl w:val="9C8AC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E2837"/>
    <w:multiLevelType w:val="hybridMultilevel"/>
    <w:tmpl w:val="FDE02E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A30CEB"/>
    <w:multiLevelType w:val="hybridMultilevel"/>
    <w:tmpl w:val="ED6020C4"/>
    <w:lvl w:ilvl="0" w:tplc="7376F8B8">
      <w:start w:val="1"/>
      <w:numFmt w:val="lowerLetter"/>
      <w:lvlText w:val="%1)"/>
      <w:lvlJc w:val="left"/>
      <w:pPr>
        <w:ind w:left="643" w:hanging="360"/>
      </w:pPr>
      <w:rPr>
        <w:b w:val="0"/>
        <w:bCs w:val="0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07FF7"/>
    <w:multiLevelType w:val="hybridMultilevel"/>
    <w:tmpl w:val="0A3C236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828671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850539">
    <w:abstractNumId w:val="0"/>
  </w:num>
  <w:num w:numId="3" w16cid:durableId="619802089">
    <w:abstractNumId w:val="1"/>
  </w:num>
  <w:num w:numId="4" w16cid:durableId="861435226">
    <w:abstractNumId w:val="4"/>
  </w:num>
  <w:num w:numId="5" w16cid:durableId="1122184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C5"/>
    <w:rsid w:val="000C00E6"/>
    <w:rsid w:val="000E2FC6"/>
    <w:rsid w:val="0014099B"/>
    <w:rsid w:val="00181411"/>
    <w:rsid w:val="00186151"/>
    <w:rsid w:val="0021496B"/>
    <w:rsid w:val="00302835"/>
    <w:rsid w:val="003E76CD"/>
    <w:rsid w:val="004128B3"/>
    <w:rsid w:val="00423247"/>
    <w:rsid w:val="004529CB"/>
    <w:rsid w:val="004C5A7E"/>
    <w:rsid w:val="00527861"/>
    <w:rsid w:val="00812429"/>
    <w:rsid w:val="00827FC5"/>
    <w:rsid w:val="00877C5E"/>
    <w:rsid w:val="00885277"/>
    <w:rsid w:val="00885AF8"/>
    <w:rsid w:val="009235F4"/>
    <w:rsid w:val="00994970"/>
    <w:rsid w:val="00A04698"/>
    <w:rsid w:val="00A57845"/>
    <w:rsid w:val="00B075B1"/>
    <w:rsid w:val="00C1264A"/>
    <w:rsid w:val="00C90C1D"/>
    <w:rsid w:val="00D45F83"/>
    <w:rsid w:val="00D90643"/>
    <w:rsid w:val="00D92514"/>
    <w:rsid w:val="00F275C2"/>
    <w:rsid w:val="00F37C86"/>
    <w:rsid w:val="00F54BE7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69"/>
  <w15:chartTrackingRefBased/>
  <w15:docId w15:val="{C1004188-F9C8-435E-A2C7-940F3C9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C5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7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7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7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7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7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7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7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7F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7F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7F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7F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7F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7F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7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7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7F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7F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7F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7F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7F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27FC5"/>
    <w:rPr>
      <w:strike w:val="0"/>
      <w:dstrike w:val="0"/>
      <w:color w:val="159BC4"/>
      <w:u w:val="none"/>
      <w:effect w:val="none"/>
    </w:rPr>
  </w:style>
  <w:style w:type="paragraph" w:styleId="Bezproreda">
    <w:name w:val="No Spacing"/>
    <w:basedOn w:val="Normal"/>
    <w:uiPriority w:val="1"/>
    <w:qFormat/>
    <w:rsid w:val="00827FC5"/>
    <w:pPr>
      <w:spacing w:after="0" w:line="240" w:lineRule="auto"/>
    </w:pPr>
    <w:rPr>
      <w:lang w:eastAsia="en-US"/>
    </w:rPr>
  </w:style>
  <w:style w:type="paragraph" w:customStyle="1" w:styleId="Default">
    <w:name w:val="Default"/>
    <w:rsid w:val="00827F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Cs w:val="21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Revizija">
    <w:name w:val="Revision"/>
    <w:hidden/>
    <w:uiPriority w:val="99"/>
    <w:semiHidden/>
    <w:rsid w:val="00D45F83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Havidić</dc:creator>
  <cp:keywords/>
  <dc:description/>
  <cp:lastModifiedBy>MDU</cp:lastModifiedBy>
  <cp:revision>4</cp:revision>
  <dcterms:created xsi:type="dcterms:W3CDTF">2026-03-03T09:33:00Z</dcterms:created>
  <dcterms:modified xsi:type="dcterms:W3CDTF">2026-03-03T12:11:00Z</dcterms:modified>
</cp:coreProperties>
</file>